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0913" w14:textId="058A2741" w:rsidR="004D69A1" w:rsidRDefault="005A1107" w:rsidP="004D69A1">
      <w:pPr>
        <w:pStyle w:val="c15"/>
        <w:tabs>
          <w:tab w:val="left" w:pos="20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523D06D" wp14:editId="7DBC4FB1">
            <wp:extent cx="6505575" cy="1107676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410" cy="110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9A1" w:rsidRPr="00A32F3E">
        <w:rPr>
          <w:rFonts w:ascii="Arial" w:hAnsi="Arial" w:cs="Arial"/>
          <w:b/>
          <w:bCs/>
        </w:rPr>
        <w:t>Job Description</w:t>
      </w:r>
    </w:p>
    <w:p w14:paraId="201095DF" w14:textId="77777777" w:rsidR="005A1107" w:rsidRPr="00A32F3E" w:rsidRDefault="005A1107" w:rsidP="004D69A1">
      <w:pPr>
        <w:pStyle w:val="c15"/>
        <w:tabs>
          <w:tab w:val="left" w:pos="204"/>
        </w:tabs>
        <w:rPr>
          <w:rFonts w:ascii="Arial" w:hAnsi="Arial" w:cs="Arial"/>
          <w:b/>
          <w:bCs/>
        </w:rPr>
      </w:pPr>
    </w:p>
    <w:p w14:paraId="49100B5F" w14:textId="77777777" w:rsidR="004D69A1" w:rsidRPr="00A32F3E" w:rsidRDefault="001F64FD" w:rsidP="004D69A1">
      <w:pPr>
        <w:pStyle w:val="c15"/>
        <w:tabs>
          <w:tab w:val="left" w:pos="20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Academic </w:t>
      </w:r>
      <w:r w:rsidR="004D69A1" w:rsidRPr="00A32F3E">
        <w:rPr>
          <w:rFonts w:ascii="Arial" w:hAnsi="Arial" w:cs="Arial"/>
          <w:b/>
          <w:bCs/>
        </w:rPr>
        <w:t>Administra</w:t>
      </w:r>
      <w:r>
        <w:rPr>
          <w:rFonts w:ascii="Arial" w:hAnsi="Arial" w:cs="Arial"/>
          <w:b/>
          <w:bCs/>
        </w:rPr>
        <w:t>tor</w:t>
      </w:r>
    </w:p>
    <w:p w14:paraId="079123D1" w14:textId="77777777" w:rsidR="004D69A1" w:rsidRPr="00A32F3E" w:rsidRDefault="004D69A1" w:rsidP="004D69A1">
      <w:pPr>
        <w:tabs>
          <w:tab w:val="left" w:pos="204"/>
        </w:tabs>
        <w:rPr>
          <w:rFonts w:ascii="Arial" w:hAnsi="Arial" w:cs="Arial"/>
          <w:b/>
          <w:bCs/>
        </w:rPr>
      </w:pPr>
    </w:p>
    <w:p w14:paraId="6617B668" w14:textId="77777777" w:rsidR="004D69A1" w:rsidRPr="00A32F3E" w:rsidRDefault="004D69A1" w:rsidP="004D69A1">
      <w:pPr>
        <w:pStyle w:val="p16"/>
        <w:ind w:left="2199"/>
        <w:rPr>
          <w:rFonts w:ascii="Arial" w:hAnsi="Arial" w:cs="Arial"/>
          <w:b/>
          <w:bCs/>
        </w:rPr>
      </w:pPr>
    </w:p>
    <w:p w14:paraId="36BD9770" w14:textId="08D29A6E" w:rsidR="004D69A1" w:rsidRPr="00A32F3E" w:rsidRDefault="000723F6" w:rsidP="000723F6">
      <w:pPr>
        <w:pStyle w:val="p16"/>
        <w:tabs>
          <w:tab w:val="clear" w:pos="2188"/>
          <w:tab w:val="left" w:pos="3544"/>
        </w:tabs>
        <w:ind w:left="3544" w:hanging="2693"/>
        <w:rPr>
          <w:rFonts w:ascii="Arial" w:hAnsi="Arial" w:cs="Arial"/>
        </w:rPr>
      </w:pPr>
      <w:bookmarkStart w:id="0" w:name="_Hlk529196446"/>
      <w:r>
        <w:rPr>
          <w:rFonts w:ascii="Arial" w:hAnsi="Arial" w:cs="Arial"/>
          <w:b/>
          <w:bCs/>
        </w:rPr>
        <w:t>Hours of Work:</w:t>
      </w:r>
      <w:r w:rsidR="00672BEE" w:rsidRPr="00256EA8">
        <w:rPr>
          <w:rFonts w:ascii="Arial" w:hAnsi="Arial" w:cs="Arial"/>
          <w:bCs/>
        </w:rPr>
        <w:tab/>
      </w:r>
      <w:r w:rsidR="00DC0496">
        <w:rPr>
          <w:rFonts w:ascii="Arial" w:hAnsi="Arial" w:cs="Arial"/>
          <w:bCs/>
        </w:rPr>
        <w:t>37</w:t>
      </w:r>
      <w:r w:rsidR="003F7527">
        <w:rPr>
          <w:rFonts w:ascii="Arial" w:hAnsi="Arial" w:cs="Arial"/>
          <w:bCs/>
        </w:rPr>
        <w:t xml:space="preserve">½ </w:t>
      </w:r>
      <w:r w:rsidR="003F7527" w:rsidRPr="003F7527">
        <w:rPr>
          <w:rFonts w:ascii="Arial" w:hAnsi="Arial" w:cs="Arial"/>
        </w:rPr>
        <w:t>hours</w:t>
      </w:r>
      <w:r w:rsidR="008A2031">
        <w:rPr>
          <w:rFonts w:ascii="Arial" w:hAnsi="Arial" w:cs="Arial"/>
        </w:rPr>
        <w:t xml:space="preserve"> per week</w:t>
      </w:r>
      <w:r w:rsidR="001D0A0E">
        <w:rPr>
          <w:rFonts w:ascii="Arial" w:hAnsi="Arial" w:cs="Arial"/>
        </w:rPr>
        <w:t xml:space="preserve">, Mondays to Fridays </w:t>
      </w:r>
    </w:p>
    <w:p w14:paraId="22676D7E" w14:textId="77777777" w:rsidR="004D69A1" w:rsidRPr="00A32F3E" w:rsidRDefault="004D69A1" w:rsidP="000723F6">
      <w:pPr>
        <w:pStyle w:val="p16"/>
        <w:tabs>
          <w:tab w:val="clear" w:pos="2188"/>
          <w:tab w:val="left" w:pos="3544"/>
        </w:tabs>
        <w:ind w:left="3544" w:hanging="2693"/>
        <w:rPr>
          <w:rFonts w:ascii="Arial" w:hAnsi="Arial" w:cs="Arial"/>
        </w:rPr>
      </w:pPr>
    </w:p>
    <w:p w14:paraId="74E05163" w14:textId="719D9076" w:rsidR="004D69A1" w:rsidRPr="002138CF" w:rsidRDefault="004D69A1" w:rsidP="000723F6">
      <w:pPr>
        <w:pStyle w:val="p16"/>
        <w:tabs>
          <w:tab w:val="clear" w:pos="2188"/>
          <w:tab w:val="left" w:pos="3544"/>
        </w:tabs>
        <w:ind w:left="3544" w:hanging="2693"/>
        <w:rPr>
          <w:rFonts w:ascii="Arial" w:hAnsi="Arial" w:cs="Arial"/>
        </w:rPr>
      </w:pPr>
      <w:r w:rsidRPr="00A32F3E">
        <w:rPr>
          <w:rFonts w:ascii="Arial" w:hAnsi="Arial" w:cs="Arial"/>
          <w:b/>
        </w:rPr>
        <w:t>Hourly rate:</w:t>
      </w:r>
      <w:r w:rsidRPr="00A32F3E">
        <w:rPr>
          <w:rFonts w:ascii="Arial" w:hAnsi="Arial" w:cs="Arial"/>
        </w:rPr>
        <w:tab/>
      </w:r>
      <w:r w:rsidRPr="002138CF">
        <w:rPr>
          <w:rFonts w:ascii="Arial" w:hAnsi="Arial" w:cs="Arial"/>
        </w:rPr>
        <w:t>£</w:t>
      </w:r>
      <w:r w:rsidR="002138CF" w:rsidRPr="002138CF">
        <w:rPr>
          <w:rFonts w:ascii="Arial" w:hAnsi="Arial" w:cs="Arial"/>
        </w:rPr>
        <w:t>12.21</w:t>
      </w:r>
      <w:r w:rsidR="00F43719" w:rsidRPr="002138CF">
        <w:rPr>
          <w:rFonts w:ascii="Arial" w:hAnsi="Arial" w:cs="Arial"/>
        </w:rPr>
        <w:t xml:space="preserve"> </w:t>
      </w:r>
      <w:r w:rsidR="00D65060" w:rsidRPr="002138CF">
        <w:rPr>
          <w:rFonts w:ascii="Arial" w:hAnsi="Arial" w:cs="Arial"/>
        </w:rPr>
        <w:t>- £1</w:t>
      </w:r>
      <w:r w:rsidR="00F43719" w:rsidRPr="002138CF">
        <w:rPr>
          <w:rFonts w:ascii="Arial" w:hAnsi="Arial" w:cs="Arial"/>
        </w:rPr>
        <w:t>2.</w:t>
      </w:r>
      <w:r w:rsidR="001440EA" w:rsidRPr="002138CF">
        <w:rPr>
          <w:rFonts w:ascii="Arial" w:hAnsi="Arial" w:cs="Arial"/>
        </w:rPr>
        <w:t>5</w:t>
      </w:r>
      <w:r w:rsidR="00F43719" w:rsidRPr="002138CF">
        <w:rPr>
          <w:rFonts w:ascii="Arial" w:hAnsi="Arial" w:cs="Arial"/>
        </w:rPr>
        <w:t>0</w:t>
      </w:r>
      <w:r w:rsidRPr="002138CF">
        <w:rPr>
          <w:rFonts w:ascii="Arial" w:hAnsi="Arial" w:cs="Arial"/>
        </w:rPr>
        <w:t xml:space="preserve"> per hour</w:t>
      </w:r>
      <w:r w:rsidR="001F64FD" w:rsidRPr="002138CF">
        <w:rPr>
          <w:rFonts w:ascii="Arial" w:hAnsi="Arial" w:cs="Arial"/>
        </w:rPr>
        <w:t xml:space="preserve"> </w:t>
      </w:r>
    </w:p>
    <w:p w14:paraId="5C9F4244" w14:textId="77777777" w:rsidR="00256EA8" w:rsidRPr="002138CF" w:rsidRDefault="00256EA8" w:rsidP="000723F6">
      <w:pPr>
        <w:pStyle w:val="p16"/>
        <w:tabs>
          <w:tab w:val="clear" w:pos="2188"/>
          <w:tab w:val="left" w:pos="3544"/>
        </w:tabs>
        <w:ind w:left="3544" w:hanging="2693"/>
        <w:rPr>
          <w:rFonts w:ascii="Arial" w:hAnsi="Arial" w:cs="Arial"/>
        </w:rPr>
      </w:pPr>
    </w:p>
    <w:p w14:paraId="64BE1BEB" w14:textId="2D9F7E8B" w:rsidR="00256EA8" w:rsidRPr="00A32F3E" w:rsidRDefault="00256EA8" w:rsidP="000723F6">
      <w:pPr>
        <w:pStyle w:val="p16"/>
        <w:tabs>
          <w:tab w:val="clear" w:pos="2188"/>
          <w:tab w:val="left" w:pos="3544"/>
        </w:tabs>
        <w:ind w:left="3544" w:hanging="2693"/>
        <w:rPr>
          <w:rFonts w:ascii="Arial" w:hAnsi="Arial" w:cs="Arial"/>
        </w:rPr>
      </w:pPr>
      <w:r w:rsidRPr="002138CF">
        <w:rPr>
          <w:rFonts w:ascii="Arial" w:hAnsi="Arial" w:cs="Arial"/>
          <w:b/>
        </w:rPr>
        <w:t>Salary:</w:t>
      </w:r>
      <w:r w:rsidRPr="002138CF">
        <w:rPr>
          <w:rFonts w:ascii="Arial" w:hAnsi="Arial" w:cs="Arial"/>
        </w:rPr>
        <w:t xml:space="preserve">                             £</w:t>
      </w:r>
      <w:r w:rsidR="002138CF" w:rsidRPr="002138CF">
        <w:rPr>
          <w:rFonts w:ascii="Arial" w:hAnsi="Arial" w:cs="Arial"/>
        </w:rPr>
        <w:t>23,809</w:t>
      </w:r>
      <w:r w:rsidR="00D27E7A" w:rsidRPr="002138CF">
        <w:rPr>
          <w:rFonts w:ascii="Arial" w:hAnsi="Arial" w:cs="Arial"/>
        </w:rPr>
        <w:t>- £</w:t>
      </w:r>
      <w:r w:rsidR="002138CF" w:rsidRPr="002138CF">
        <w:rPr>
          <w:rFonts w:ascii="Arial" w:hAnsi="Arial" w:cs="Arial"/>
        </w:rPr>
        <w:t>24,375</w:t>
      </w:r>
      <w:r w:rsidR="002138CF" w:rsidRPr="002138CF">
        <w:rPr>
          <w:rFonts w:ascii="Arial" w:hAnsi="Arial" w:cs="Arial"/>
          <w:b/>
          <w:bCs/>
        </w:rPr>
        <w:t xml:space="preserve"> </w:t>
      </w:r>
      <w:r w:rsidR="00DC0496" w:rsidRPr="002138CF">
        <w:rPr>
          <w:rFonts w:ascii="Arial" w:hAnsi="Arial" w:cs="Arial"/>
        </w:rPr>
        <w:t>per annum</w:t>
      </w:r>
      <w:r>
        <w:rPr>
          <w:rFonts w:ascii="Arial" w:hAnsi="Arial" w:cs="Arial"/>
        </w:rPr>
        <w:t xml:space="preserve">  </w:t>
      </w:r>
    </w:p>
    <w:p w14:paraId="6C41F1D1" w14:textId="77777777" w:rsidR="004D69A1" w:rsidRPr="00A32F3E" w:rsidRDefault="004D69A1" w:rsidP="000723F6">
      <w:pPr>
        <w:pStyle w:val="p16"/>
        <w:tabs>
          <w:tab w:val="clear" w:pos="2188"/>
          <w:tab w:val="left" w:pos="3544"/>
        </w:tabs>
        <w:ind w:left="3544" w:hanging="2693"/>
        <w:rPr>
          <w:rFonts w:ascii="Arial" w:hAnsi="Arial" w:cs="Arial"/>
        </w:rPr>
      </w:pPr>
    </w:p>
    <w:p w14:paraId="38E6CAE6" w14:textId="77777777" w:rsidR="004D69A1" w:rsidRPr="00A32F3E" w:rsidRDefault="004D69A1" w:rsidP="000723F6">
      <w:pPr>
        <w:pStyle w:val="p16"/>
        <w:tabs>
          <w:tab w:val="clear" w:pos="2188"/>
          <w:tab w:val="left" w:pos="3544"/>
        </w:tabs>
        <w:ind w:left="3544" w:hanging="2693"/>
        <w:rPr>
          <w:rFonts w:ascii="Arial" w:hAnsi="Arial" w:cs="Arial"/>
        </w:rPr>
      </w:pPr>
      <w:r w:rsidRPr="00A32F3E">
        <w:rPr>
          <w:rFonts w:ascii="Arial" w:hAnsi="Arial" w:cs="Arial"/>
          <w:b/>
        </w:rPr>
        <w:t>Pay</w:t>
      </w:r>
      <w:r w:rsidRPr="00A32F3E">
        <w:rPr>
          <w:rFonts w:ascii="Arial" w:hAnsi="Arial" w:cs="Arial"/>
        </w:rPr>
        <w:tab/>
        <w:t xml:space="preserve">Monthly </w:t>
      </w:r>
    </w:p>
    <w:p w14:paraId="0902A9A8" w14:textId="77777777" w:rsidR="004D69A1" w:rsidRPr="00A32F3E" w:rsidRDefault="004D69A1" w:rsidP="000723F6">
      <w:pPr>
        <w:pStyle w:val="p16"/>
        <w:tabs>
          <w:tab w:val="clear" w:pos="2188"/>
          <w:tab w:val="left" w:pos="3544"/>
        </w:tabs>
        <w:ind w:left="3544" w:hanging="2693"/>
        <w:rPr>
          <w:rFonts w:ascii="Arial" w:hAnsi="Arial" w:cs="Arial"/>
        </w:rPr>
      </w:pPr>
    </w:p>
    <w:p w14:paraId="46334C2D" w14:textId="0DA88156" w:rsidR="004D69A1" w:rsidRPr="00A32F3E" w:rsidRDefault="004D69A1" w:rsidP="000723F6">
      <w:pPr>
        <w:pStyle w:val="p16"/>
        <w:tabs>
          <w:tab w:val="clear" w:pos="2188"/>
          <w:tab w:val="left" w:pos="3544"/>
        </w:tabs>
        <w:ind w:left="3544" w:hanging="2693"/>
        <w:rPr>
          <w:rFonts w:ascii="Arial" w:hAnsi="Arial" w:cs="Arial"/>
        </w:rPr>
      </w:pPr>
      <w:r w:rsidRPr="00A32F3E">
        <w:rPr>
          <w:rFonts w:ascii="Arial" w:hAnsi="Arial" w:cs="Arial"/>
          <w:b/>
        </w:rPr>
        <w:t>Holidays</w:t>
      </w:r>
      <w:r w:rsidR="000723F6">
        <w:rPr>
          <w:rFonts w:ascii="Arial" w:hAnsi="Arial" w:cs="Arial"/>
        </w:rPr>
        <w:t>:</w:t>
      </w:r>
      <w:r w:rsidRPr="00A32F3E">
        <w:rPr>
          <w:rFonts w:ascii="Arial" w:hAnsi="Arial" w:cs="Arial"/>
        </w:rPr>
        <w:tab/>
        <w:t>4 weeks per year</w:t>
      </w:r>
      <w:r w:rsidR="00F43719">
        <w:rPr>
          <w:rFonts w:ascii="Arial" w:hAnsi="Arial" w:cs="Arial"/>
        </w:rPr>
        <w:t xml:space="preserve"> plus statutory bank holidays</w:t>
      </w:r>
    </w:p>
    <w:p w14:paraId="38FE3264" w14:textId="77777777" w:rsidR="004D69A1" w:rsidRPr="00A32F3E" w:rsidRDefault="004D69A1" w:rsidP="000723F6">
      <w:pPr>
        <w:pStyle w:val="p16"/>
        <w:tabs>
          <w:tab w:val="clear" w:pos="2188"/>
          <w:tab w:val="left" w:pos="3544"/>
        </w:tabs>
        <w:ind w:left="3544" w:hanging="2693"/>
        <w:rPr>
          <w:rFonts w:ascii="Arial" w:hAnsi="Arial" w:cs="Arial"/>
        </w:rPr>
      </w:pPr>
    </w:p>
    <w:p w14:paraId="0ADFEA37" w14:textId="53158C14" w:rsidR="00362802" w:rsidRDefault="00051B8A" w:rsidP="008B0114">
      <w:pPr>
        <w:pStyle w:val="p16"/>
        <w:tabs>
          <w:tab w:val="clear" w:pos="2188"/>
          <w:tab w:val="left" w:pos="3544"/>
        </w:tabs>
        <w:ind w:left="3544" w:hanging="2693"/>
        <w:rPr>
          <w:rFonts w:ascii="Arial" w:hAnsi="Arial" w:cs="Arial"/>
        </w:rPr>
      </w:pPr>
      <w:r>
        <w:rPr>
          <w:rFonts w:ascii="Arial" w:hAnsi="Arial" w:cs="Arial"/>
          <w:b/>
        </w:rPr>
        <w:t>Permanent</w:t>
      </w:r>
      <w:r w:rsidR="004D69A1" w:rsidRPr="00A32F3E">
        <w:rPr>
          <w:rFonts w:ascii="Arial" w:hAnsi="Arial" w:cs="Arial"/>
          <w:b/>
        </w:rPr>
        <w:t xml:space="preserve"> contract</w:t>
      </w:r>
      <w:r w:rsidR="000723F6">
        <w:rPr>
          <w:rFonts w:ascii="Arial" w:hAnsi="Arial" w:cs="Arial"/>
        </w:rPr>
        <w:tab/>
      </w:r>
      <w:r w:rsidR="005C34D2">
        <w:rPr>
          <w:rFonts w:ascii="Arial" w:hAnsi="Arial" w:cs="Arial"/>
        </w:rPr>
        <w:t xml:space="preserve">Subject to satisfactory </w:t>
      </w:r>
      <w:r w:rsidR="003C7322">
        <w:rPr>
          <w:rFonts w:ascii="Arial" w:hAnsi="Arial" w:cs="Arial"/>
        </w:rPr>
        <w:t>6</w:t>
      </w:r>
      <w:r w:rsidR="005C34D2">
        <w:rPr>
          <w:rFonts w:ascii="Arial" w:hAnsi="Arial" w:cs="Arial"/>
        </w:rPr>
        <w:t xml:space="preserve"> months</w:t>
      </w:r>
      <w:r w:rsidR="00230369">
        <w:rPr>
          <w:rFonts w:ascii="Arial" w:hAnsi="Arial" w:cs="Arial"/>
        </w:rPr>
        <w:t>’</w:t>
      </w:r>
      <w:r w:rsidR="008F2542">
        <w:rPr>
          <w:rFonts w:ascii="Arial" w:hAnsi="Arial" w:cs="Arial"/>
        </w:rPr>
        <w:t xml:space="preserve"> p</w:t>
      </w:r>
      <w:r w:rsidR="005C34D2">
        <w:rPr>
          <w:rFonts w:ascii="Arial" w:hAnsi="Arial" w:cs="Arial"/>
        </w:rPr>
        <w:t>robation period.</w:t>
      </w:r>
    </w:p>
    <w:p w14:paraId="4B29092F" w14:textId="77777777" w:rsidR="00362802" w:rsidRDefault="00362802" w:rsidP="00362802">
      <w:pPr>
        <w:rPr>
          <w:rFonts w:ascii="Arial" w:hAnsi="Arial" w:cs="Arial"/>
        </w:rPr>
      </w:pPr>
    </w:p>
    <w:bookmarkEnd w:id="0"/>
    <w:p w14:paraId="00523BAD" w14:textId="3E81D73B" w:rsidR="00362802" w:rsidRDefault="00362802" w:rsidP="007378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Sherw</w:t>
      </w:r>
      <w:r w:rsidR="00BC07D9">
        <w:rPr>
          <w:rFonts w:ascii="Arial" w:hAnsi="Arial" w:cs="Arial"/>
        </w:rPr>
        <w:t>ood Institute is an educational organi</w:t>
      </w:r>
      <w:r w:rsidR="00940A31">
        <w:rPr>
          <w:rFonts w:ascii="Arial" w:hAnsi="Arial" w:cs="Arial"/>
        </w:rPr>
        <w:t>s</w:t>
      </w:r>
      <w:r w:rsidR="00BC07D9">
        <w:rPr>
          <w:rFonts w:ascii="Arial" w:hAnsi="Arial" w:cs="Arial"/>
        </w:rPr>
        <w:t xml:space="preserve">ation </w:t>
      </w:r>
      <w:r>
        <w:rPr>
          <w:rFonts w:ascii="Arial" w:hAnsi="Arial" w:cs="Arial"/>
        </w:rPr>
        <w:t>providing professional training in Psychotherapy and Counselling.</w:t>
      </w:r>
      <w:r w:rsidR="00737819">
        <w:rPr>
          <w:rFonts w:ascii="Arial" w:hAnsi="Arial" w:cs="Arial"/>
        </w:rPr>
        <w:t xml:space="preserve"> </w:t>
      </w:r>
      <w:r w:rsidR="00DC0496">
        <w:rPr>
          <w:rFonts w:ascii="Arial" w:hAnsi="Arial" w:cs="Arial"/>
        </w:rPr>
        <w:t>W</w:t>
      </w:r>
      <w:r>
        <w:rPr>
          <w:rFonts w:ascii="Arial" w:hAnsi="Arial" w:cs="Arial"/>
        </w:rPr>
        <w:t>e are seeking an experienced administrat</w:t>
      </w:r>
      <w:r w:rsidR="001F64FD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with </w:t>
      </w:r>
      <w:r w:rsidR="001F64FD">
        <w:rPr>
          <w:rFonts w:ascii="Arial" w:hAnsi="Arial" w:cs="Arial"/>
        </w:rPr>
        <w:t>excellent interpersonal</w:t>
      </w:r>
      <w:r>
        <w:rPr>
          <w:rFonts w:ascii="Arial" w:hAnsi="Arial" w:cs="Arial"/>
        </w:rPr>
        <w:t xml:space="preserve"> and </w:t>
      </w:r>
      <w:r w:rsidR="001F64FD">
        <w:rPr>
          <w:rFonts w:ascii="Arial" w:hAnsi="Arial" w:cs="Arial"/>
        </w:rPr>
        <w:t>organi</w:t>
      </w:r>
      <w:r w:rsidR="00940A31">
        <w:rPr>
          <w:rFonts w:ascii="Arial" w:hAnsi="Arial" w:cs="Arial"/>
        </w:rPr>
        <w:t>s</w:t>
      </w:r>
      <w:r w:rsidR="001F64FD">
        <w:rPr>
          <w:rFonts w:ascii="Arial" w:hAnsi="Arial" w:cs="Arial"/>
        </w:rPr>
        <w:t>ational</w:t>
      </w:r>
      <w:r>
        <w:rPr>
          <w:rFonts w:ascii="Arial" w:hAnsi="Arial" w:cs="Arial"/>
        </w:rPr>
        <w:t xml:space="preserve"> skills to </w:t>
      </w:r>
      <w:r w:rsidR="005469A9">
        <w:rPr>
          <w:rFonts w:ascii="Arial" w:hAnsi="Arial" w:cs="Arial"/>
        </w:rPr>
        <w:t>join our administration team in our</w:t>
      </w:r>
      <w:r>
        <w:rPr>
          <w:rFonts w:ascii="Arial" w:hAnsi="Arial" w:cs="Arial"/>
        </w:rPr>
        <w:t xml:space="preserve"> small but busy office</w:t>
      </w:r>
      <w:r w:rsidR="00DC04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F64FD">
        <w:rPr>
          <w:rFonts w:ascii="Arial" w:hAnsi="Arial" w:cs="Arial"/>
        </w:rPr>
        <w:t>The post is Mon</w:t>
      </w:r>
      <w:r w:rsidR="00D27E7A">
        <w:rPr>
          <w:rFonts w:ascii="Arial" w:hAnsi="Arial" w:cs="Arial"/>
        </w:rPr>
        <w:t>days</w:t>
      </w:r>
      <w:r w:rsidR="00DC0496">
        <w:rPr>
          <w:rFonts w:ascii="Arial" w:hAnsi="Arial" w:cs="Arial"/>
        </w:rPr>
        <w:t xml:space="preserve"> to </w:t>
      </w:r>
      <w:r w:rsidR="001F64FD">
        <w:rPr>
          <w:rFonts w:ascii="Arial" w:hAnsi="Arial" w:cs="Arial"/>
        </w:rPr>
        <w:t>Friday</w:t>
      </w:r>
      <w:r w:rsidR="00D27E7A">
        <w:rPr>
          <w:rFonts w:ascii="Arial" w:hAnsi="Arial" w:cs="Arial"/>
        </w:rPr>
        <w:t>s</w:t>
      </w:r>
      <w:r w:rsidR="00230369">
        <w:rPr>
          <w:rFonts w:ascii="Arial" w:hAnsi="Arial" w:cs="Arial"/>
        </w:rPr>
        <w:t>, 7.5 hours per day</w:t>
      </w:r>
      <w:r w:rsidR="001440EA">
        <w:rPr>
          <w:rFonts w:ascii="Arial" w:hAnsi="Arial" w:cs="Arial"/>
        </w:rPr>
        <w:t>.</w:t>
      </w:r>
    </w:p>
    <w:p w14:paraId="4A2DCE6E" w14:textId="5A552BA6" w:rsidR="00230369" w:rsidRDefault="00230369" w:rsidP="00737819">
      <w:pPr>
        <w:jc w:val="both"/>
        <w:rPr>
          <w:rFonts w:ascii="Arial" w:hAnsi="Arial" w:cs="Arial"/>
        </w:rPr>
      </w:pPr>
    </w:p>
    <w:p w14:paraId="10786968" w14:textId="702F0E5A" w:rsidR="00230369" w:rsidRDefault="00230369" w:rsidP="00737819">
      <w:pPr>
        <w:jc w:val="both"/>
        <w:rPr>
          <w:rFonts w:ascii="Arial" w:hAnsi="Arial" w:cs="Arial"/>
        </w:rPr>
      </w:pPr>
      <w:r w:rsidRPr="00230369">
        <w:rPr>
          <w:rFonts w:ascii="Arial" w:hAnsi="Arial" w:cs="Arial"/>
        </w:rPr>
        <w:t xml:space="preserve">As an Academic Administrator you will support the delivery of </w:t>
      </w:r>
      <w:r w:rsidR="003B6755">
        <w:rPr>
          <w:rFonts w:ascii="Arial" w:hAnsi="Arial" w:cs="Arial"/>
        </w:rPr>
        <w:t>degree</w:t>
      </w:r>
      <w:r w:rsidR="00F857C7">
        <w:rPr>
          <w:rFonts w:ascii="Arial" w:hAnsi="Arial" w:cs="Arial"/>
        </w:rPr>
        <w:t xml:space="preserve"> courses</w:t>
      </w:r>
      <w:r w:rsidRPr="002303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230369">
        <w:rPr>
          <w:rFonts w:ascii="Arial" w:hAnsi="Arial" w:cs="Arial"/>
        </w:rPr>
        <w:t>rogrammes.</w:t>
      </w:r>
      <w:r w:rsidR="00737819">
        <w:rPr>
          <w:rFonts w:ascii="Arial" w:hAnsi="Arial" w:cs="Arial"/>
        </w:rPr>
        <w:t xml:space="preserve"> </w:t>
      </w:r>
      <w:r w:rsidRPr="00230369">
        <w:rPr>
          <w:rFonts w:ascii="Arial" w:hAnsi="Arial" w:cs="Arial"/>
        </w:rPr>
        <w:t>This will involve the preparation of documents and resources for workshops, maintaining student records and assessment data, liaising with teaching staff and communicating with students amongst other duties.</w:t>
      </w:r>
    </w:p>
    <w:p w14:paraId="6DC80907" w14:textId="77777777" w:rsidR="00362802" w:rsidRDefault="00362802" w:rsidP="00737819">
      <w:pPr>
        <w:jc w:val="both"/>
        <w:rPr>
          <w:rFonts w:ascii="Arial" w:hAnsi="Arial" w:cs="Arial"/>
        </w:rPr>
      </w:pPr>
    </w:p>
    <w:p w14:paraId="2E0F3FB1" w14:textId="77777777" w:rsidR="00F44EB2" w:rsidRDefault="00F44EB2" w:rsidP="00737819">
      <w:pPr>
        <w:jc w:val="both"/>
        <w:rPr>
          <w:rFonts w:ascii="Arial" w:hAnsi="Arial" w:cs="Arial"/>
        </w:rPr>
      </w:pPr>
      <w:bookmarkStart w:id="1" w:name="_Hlk529196389"/>
      <w:r w:rsidRPr="00F44EB2">
        <w:rPr>
          <w:rFonts w:ascii="Arial" w:hAnsi="Arial" w:cs="Arial"/>
        </w:rPr>
        <w:t>The successful applicant must have at least 2 years administrative experience, preferably within an academic office,</w:t>
      </w:r>
      <w:r w:rsidR="00164BD6">
        <w:rPr>
          <w:rFonts w:ascii="Arial" w:hAnsi="Arial" w:cs="Arial"/>
        </w:rPr>
        <w:t xml:space="preserve"> and must have excellent organisa</w:t>
      </w:r>
      <w:r w:rsidRPr="00F44EB2">
        <w:rPr>
          <w:rFonts w:ascii="Arial" w:hAnsi="Arial" w:cs="Arial"/>
        </w:rPr>
        <w:t>tional, administration and IT skills. They must be educated to GCSE, or preferably A level equivalent and have a qualification in office administration. The post incorporates a wide variety of tasks and responsibilities hence the successful candidate will need to be flexible and adaptable. They will be able to work as part of a team and to use their own initiative. Excellent interpersonal skills, with a p</w:t>
      </w:r>
      <w:r w:rsidR="007456D4">
        <w:rPr>
          <w:rFonts w:ascii="Arial" w:hAnsi="Arial" w:cs="Arial"/>
        </w:rPr>
        <w:t>leasant, confident and engaging</w:t>
      </w:r>
      <w:r w:rsidRPr="00F44EB2">
        <w:rPr>
          <w:rFonts w:ascii="Arial" w:hAnsi="Arial" w:cs="Arial"/>
        </w:rPr>
        <w:t xml:space="preserve"> manner are essential in order to respond to and work closely with current students, graduates and staff. </w:t>
      </w:r>
    </w:p>
    <w:bookmarkEnd w:id="1"/>
    <w:p w14:paraId="1A0B2B9D" w14:textId="77777777" w:rsidR="00362802" w:rsidRPr="00A32F3E" w:rsidRDefault="00362802" w:rsidP="004D69A1">
      <w:pPr>
        <w:pStyle w:val="p16"/>
        <w:ind w:left="2199" w:hanging="1348"/>
        <w:rPr>
          <w:rFonts w:ascii="Arial" w:hAnsi="Arial" w:cs="Arial"/>
        </w:rPr>
      </w:pPr>
    </w:p>
    <w:p w14:paraId="3994F65C" w14:textId="77777777" w:rsidR="004D69A1" w:rsidRPr="00A32F3E" w:rsidRDefault="004D69A1" w:rsidP="000723F6">
      <w:pPr>
        <w:pStyle w:val="p17"/>
        <w:tabs>
          <w:tab w:val="left" w:pos="204"/>
        </w:tabs>
        <w:ind w:left="0"/>
        <w:rPr>
          <w:rFonts w:ascii="Arial" w:hAnsi="Arial" w:cs="Arial"/>
          <w:b/>
          <w:bCs/>
        </w:rPr>
      </w:pPr>
      <w:r w:rsidRPr="00A32F3E">
        <w:rPr>
          <w:rFonts w:ascii="Arial" w:hAnsi="Arial" w:cs="Arial"/>
          <w:b/>
          <w:bCs/>
        </w:rPr>
        <w:t xml:space="preserve">Main Tasks </w:t>
      </w:r>
      <w:r w:rsidRPr="006458F6">
        <w:rPr>
          <w:rFonts w:ascii="Arial" w:hAnsi="Arial" w:cs="Arial"/>
          <w:b/>
        </w:rPr>
        <w:t>and</w:t>
      </w:r>
      <w:r w:rsidRPr="00A32F3E">
        <w:rPr>
          <w:rFonts w:ascii="Arial" w:hAnsi="Arial" w:cs="Arial"/>
        </w:rPr>
        <w:t xml:space="preserve"> </w:t>
      </w:r>
      <w:r w:rsidRPr="00A32F3E">
        <w:rPr>
          <w:rFonts w:ascii="Arial" w:hAnsi="Arial" w:cs="Arial"/>
          <w:b/>
          <w:bCs/>
        </w:rPr>
        <w:t>Responsibilities</w:t>
      </w:r>
    </w:p>
    <w:p w14:paraId="22BBF679" w14:textId="77777777" w:rsidR="004D69A1" w:rsidRPr="00A32F3E" w:rsidRDefault="004D69A1" w:rsidP="004D69A1">
      <w:pPr>
        <w:tabs>
          <w:tab w:val="left" w:pos="204"/>
        </w:tabs>
        <w:rPr>
          <w:rFonts w:ascii="Arial" w:hAnsi="Arial" w:cs="Arial"/>
          <w:b/>
          <w:bCs/>
          <w:sz w:val="16"/>
          <w:szCs w:val="16"/>
        </w:rPr>
      </w:pPr>
    </w:p>
    <w:p w14:paraId="1FEB4BA3" w14:textId="34DA88EF" w:rsidR="00164BD6" w:rsidRDefault="005469A9" w:rsidP="000723F6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Responsible for the administration of </w:t>
      </w:r>
      <w:r w:rsidR="00F328F4">
        <w:rPr>
          <w:rFonts w:ascii="Arial" w:hAnsi="Arial" w:cs="Arial"/>
        </w:rPr>
        <w:t>allocated</w:t>
      </w:r>
      <w:r w:rsidR="00164BD6">
        <w:rPr>
          <w:rFonts w:ascii="Arial" w:hAnsi="Arial" w:cs="Arial"/>
        </w:rPr>
        <w:t xml:space="preserve"> courses</w:t>
      </w:r>
      <w:r w:rsidR="005A1107">
        <w:rPr>
          <w:rFonts w:ascii="Arial" w:hAnsi="Arial" w:cs="Arial"/>
        </w:rPr>
        <w:t>.</w:t>
      </w:r>
    </w:p>
    <w:p w14:paraId="20C1713A" w14:textId="65DB790D" w:rsidR="004D69A1" w:rsidRPr="00A32F3E" w:rsidRDefault="001440EA" w:rsidP="000723F6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Responding to </w:t>
      </w:r>
      <w:r w:rsidR="004D69A1" w:rsidRPr="00A32F3E">
        <w:rPr>
          <w:rFonts w:ascii="Arial" w:hAnsi="Arial" w:cs="Arial"/>
        </w:rPr>
        <w:t xml:space="preserve">telephone </w:t>
      </w:r>
      <w:r>
        <w:rPr>
          <w:rFonts w:ascii="Arial" w:hAnsi="Arial" w:cs="Arial"/>
        </w:rPr>
        <w:t xml:space="preserve">and email </w:t>
      </w:r>
      <w:r w:rsidR="004D69A1" w:rsidRPr="00A32F3E">
        <w:rPr>
          <w:rFonts w:ascii="Arial" w:hAnsi="Arial" w:cs="Arial"/>
        </w:rPr>
        <w:t>enquiries from students</w:t>
      </w:r>
      <w:r>
        <w:rPr>
          <w:rFonts w:ascii="Arial" w:hAnsi="Arial" w:cs="Arial"/>
        </w:rPr>
        <w:t xml:space="preserve"> and</w:t>
      </w:r>
      <w:r w:rsidR="004D69A1" w:rsidRPr="00A32F3E">
        <w:rPr>
          <w:rFonts w:ascii="Arial" w:hAnsi="Arial" w:cs="Arial"/>
        </w:rPr>
        <w:t xml:space="preserve"> academic staff.</w:t>
      </w:r>
    </w:p>
    <w:p w14:paraId="38217CB6" w14:textId="5C961D59" w:rsidR="003550EC" w:rsidRDefault="001440EA" w:rsidP="000723F6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D69A1" w:rsidRPr="003550EC">
        <w:rPr>
          <w:rFonts w:ascii="Arial" w:hAnsi="Arial" w:cs="Arial"/>
        </w:rPr>
        <w:t>ata inputting, maintaining</w:t>
      </w:r>
      <w:r w:rsidR="00164BD6" w:rsidRPr="003550EC">
        <w:rPr>
          <w:rFonts w:ascii="Arial" w:hAnsi="Arial" w:cs="Arial"/>
        </w:rPr>
        <w:t xml:space="preserve"> and updating </w:t>
      </w:r>
      <w:r w:rsidR="004D69A1" w:rsidRPr="003550EC">
        <w:rPr>
          <w:rFonts w:ascii="Arial" w:hAnsi="Arial" w:cs="Arial"/>
        </w:rPr>
        <w:t>database</w:t>
      </w:r>
      <w:r w:rsidR="00164BD6" w:rsidRPr="003550EC">
        <w:rPr>
          <w:rFonts w:ascii="Arial" w:hAnsi="Arial" w:cs="Arial"/>
        </w:rPr>
        <w:t xml:space="preserve"> (Access</w:t>
      </w:r>
      <w:r w:rsidR="003550EC">
        <w:rPr>
          <w:rFonts w:ascii="Arial" w:hAnsi="Arial" w:cs="Arial"/>
        </w:rPr>
        <w:t>)</w:t>
      </w:r>
      <w:r w:rsidR="005A1107">
        <w:rPr>
          <w:rFonts w:ascii="Arial" w:hAnsi="Arial" w:cs="Arial"/>
        </w:rPr>
        <w:t>.</w:t>
      </w:r>
    </w:p>
    <w:p w14:paraId="77BA2642" w14:textId="3EC41390" w:rsidR="00164BD6" w:rsidRPr="003550EC" w:rsidRDefault="00164BD6" w:rsidP="000723F6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 w:rsidRPr="003550EC">
        <w:rPr>
          <w:rFonts w:ascii="Arial" w:hAnsi="Arial" w:cs="Arial"/>
        </w:rPr>
        <w:t>Maintaining accurate student records</w:t>
      </w:r>
      <w:r w:rsidR="005A1107">
        <w:rPr>
          <w:rFonts w:ascii="Arial" w:hAnsi="Arial" w:cs="Arial"/>
        </w:rPr>
        <w:t>.</w:t>
      </w:r>
    </w:p>
    <w:p w14:paraId="215881B3" w14:textId="5E337CC1" w:rsidR="004D69A1" w:rsidRDefault="001440EA" w:rsidP="000723F6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Collation of </w:t>
      </w:r>
      <w:r w:rsidR="004D69A1" w:rsidRPr="00A32F3E">
        <w:rPr>
          <w:rFonts w:ascii="Arial" w:hAnsi="Arial" w:cs="Arial"/>
        </w:rPr>
        <w:t>course material</w:t>
      </w:r>
      <w:r w:rsidR="00061082">
        <w:rPr>
          <w:rFonts w:ascii="Arial" w:hAnsi="Arial" w:cs="Arial"/>
        </w:rPr>
        <w:t>s</w:t>
      </w:r>
      <w:r w:rsidR="0013493D">
        <w:rPr>
          <w:rFonts w:ascii="Arial" w:hAnsi="Arial" w:cs="Arial"/>
        </w:rPr>
        <w:t xml:space="preserve"> and resources</w:t>
      </w:r>
      <w:r w:rsidR="004D69A1" w:rsidRPr="00A32F3E">
        <w:rPr>
          <w:rFonts w:ascii="Arial" w:hAnsi="Arial" w:cs="Arial"/>
        </w:rPr>
        <w:t>.</w:t>
      </w:r>
    </w:p>
    <w:p w14:paraId="5B746FB7" w14:textId="77777777" w:rsidR="00621772" w:rsidRPr="00A32F3E" w:rsidRDefault="00621772" w:rsidP="000723F6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Processing student assignments</w:t>
      </w:r>
      <w:r w:rsidR="00164BD6">
        <w:rPr>
          <w:rFonts w:ascii="Arial" w:hAnsi="Arial" w:cs="Arial"/>
        </w:rPr>
        <w:t xml:space="preserve"> and documentation</w:t>
      </w:r>
      <w:r>
        <w:rPr>
          <w:rFonts w:ascii="Arial" w:hAnsi="Arial" w:cs="Arial"/>
        </w:rPr>
        <w:t>.</w:t>
      </w:r>
    </w:p>
    <w:p w14:paraId="6D70C101" w14:textId="15878A00" w:rsidR="005A1107" w:rsidRPr="001440EA" w:rsidRDefault="000B5983" w:rsidP="00905BB6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 w:rsidRPr="001440EA">
        <w:rPr>
          <w:rFonts w:ascii="Arial" w:hAnsi="Arial" w:cs="Arial"/>
        </w:rPr>
        <w:t>Liaison with</w:t>
      </w:r>
      <w:r w:rsidR="004D69A1" w:rsidRPr="001440EA">
        <w:rPr>
          <w:rFonts w:ascii="Arial" w:hAnsi="Arial" w:cs="Arial"/>
        </w:rPr>
        <w:t xml:space="preserve"> Programme Leaders and academic </w:t>
      </w:r>
      <w:r w:rsidR="00164BD6" w:rsidRPr="001440EA">
        <w:rPr>
          <w:rFonts w:ascii="Arial" w:hAnsi="Arial" w:cs="Arial"/>
        </w:rPr>
        <w:t xml:space="preserve">teaching </w:t>
      </w:r>
      <w:r w:rsidR="004D69A1" w:rsidRPr="001440EA">
        <w:rPr>
          <w:rFonts w:ascii="Arial" w:hAnsi="Arial" w:cs="Arial"/>
        </w:rPr>
        <w:t>staff.</w:t>
      </w:r>
    </w:p>
    <w:p w14:paraId="0AC15657" w14:textId="49B1AD0A" w:rsidR="00C56FFA" w:rsidRPr="00A32F3E" w:rsidRDefault="005C34D2" w:rsidP="000723F6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Liaison with partner organis</w:t>
      </w:r>
      <w:r w:rsidR="00C56FFA">
        <w:rPr>
          <w:rFonts w:ascii="Arial" w:hAnsi="Arial" w:cs="Arial"/>
        </w:rPr>
        <w:t>ations on behalf of Directors and</w:t>
      </w:r>
      <w:r>
        <w:rPr>
          <w:rFonts w:ascii="Arial" w:hAnsi="Arial" w:cs="Arial"/>
        </w:rPr>
        <w:t xml:space="preserve"> P</w:t>
      </w:r>
      <w:r w:rsidR="007456D4">
        <w:rPr>
          <w:rFonts w:ascii="Arial" w:hAnsi="Arial" w:cs="Arial"/>
        </w:rPr>
        <w:t>rogramme L</w:t>
      </w:r>
      <w:r w:rsidR="00C56FFA">
        <w:rPr>
          <w:rFonts w:ascii="Arial" w:hAnsi="Arial" w:cs="Arial"/>
        </w:rPr>
        <w:t>eaders</w:t>
      </w:r>
      <w:r w:rsidR="005A1107">
        <w:rPr>
          <w:rFonts w:ascii="Arial" w:hAnsi="Arial" w:cs="Arial"/>
        </w:rPr>
        <w:t>.</w:t>
      </w:r>
    </w:p>
    <w:p w14:paraId="361A062C" w14:textId="77777777" w:rsidR="004D69A1" w:rsidRPr="00A32F3E" w:rsidRDefault="00061082" w:rsidP="000723F6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Maintaining and updating filing, both paper and electronic.</w:t>
      </w:r>
      <w:r w:rsidR="004D69A1" w:rsidRPr="00A32F3E">
        <w:rPr>
          <w:rFonts w:ascii="Arial" w:hAnsi="Arial" w:cs="Arial"/>
        </w:rPr>
        <w:t xml:space="preserve"> </w:t>
      </w:r>
    </w:p>
    <w:p w14:paraId="0744E906" w14:textId="77777777" w:rsidR="00F44EB2" w:rsidRDefault="004D69A1" w:rsidP="000723F6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 w:rsidRPr="00F44EB2">
        <w:rPr>
          <w:rFonts w:ascii="Arial" w:hAnsi="Arial" w:cs="Arial"/>
        </w:rPr>
        <w:t>Sort incoming post</w:t>
      </w:r>
      <w:r w:rsidR="00621772">
        <w:rPr>
          <w:rFonts w:ascii="Arial" w:hAnsi="Arial" w:cs="Arial"/>
        </w:rPr>
        <w:t>,</w:t>
      </w:r>
      <w:r w:rsidRPr="00F44EB2">
        <w:rPr>
          <w:rFonts w:ascii="Arial" w:hAnsi="Arial" w:cs="Arial"/>
        </w:rPr>
        <w:t xml:space="preserve"> </w:t>
      </w:r>
      <w:r w:rsidR="00621772">
        <w:rPr>
          <w:rFonts w:ascii="Arial" w:hAnsi="Arial" w:cs="Arial"/>
        </w:rPr>
        <w:t>f</w:t>
      </w:r>
      <w:r w:rsidRPr="00F44EB2">
        <w:rPr>
          <w:rFonts w:ascii="Arial" w:hAnsi="Arial" w:cs="Arial"/>
        </w:rPr>
        <w:t>rank outgoing mail</w:t>
      </w:r>
      <w:r w:rsidR="00621772">
        <w:rPr>
          <w:rFonts w:ascii="Arial" w:hAnsi="Arial" w:cs="Arial"/>
        </w:rPr>
        <w:t>,</w:t>
      </w:r>
      <w:r w:rsidR="00F44EB2" w:rsidRPr="00F44EB2">
        <w:rPr>
          <w:rFonts w:ascii="Arial" w:hAnsi="Arial" w:cs="Arial"/>
        </w:rPr>
        <w:t xml:space="preserve"> </w:t>
      </w:r>
      <w:r w:rsidR="00621772">
        <w:rPr>
          <w:rFonts w:ascii="Arial" w:hAnsi="Arial" w:cs="Arial"/>
        </w:rPr>
        <w:t>f</w:t>
      </w:r>
      <w:r w:rsidR="00F44EB2" w:rsidRPr="00F44EB2">
        <w:rPr>
          <w:rFonts w:ascii="Arial" w:hAnsi="Arial" w:cs="Arial"/>
        </w:rPr>
        <w:t xml:space="preserve">iling, </w:t>
      </w:r>
      <w:r w:rsidR="00621772">
        <w:rPr>
          <w:rFonts w:ascii="Arial" w:hAnsi="Arial" w:cs="Arial"/>
        </w:rPr>
        <w:t>s</w:t>
      </w:r>
      <w:r w:rsidR="00F44EB2" w:rsidRPr="00F44EB2">
        <w:rPr>
          <w:rFonts w:ascii="Arial" w:hAnsi="Arial" w:cs="Arial"/>
        </w:rPr>
        <w:t>hredding.</w:t>
      </w:r>
    </w:p>
    <w:p w14:paraId="79AC4073" w14:textId="53E818DB" w:rsidR="008B0114" w:rsidRDefault="00C56FFA" w:rsidP="008B0114">
      <w:pPr>
        <w:pStyle w:val="p4"/>
        <w:numPr>
          <w:ilvl w:val="0"/>
          <w:numId w:val="1"/>
        </w:numPr>
        <w:tabs>
          <w:tab w:val="clear" w:pos="1218"/>
          <w:tab w:val="clear" w:pos="7823"/>
          <w:tab w:val="left" w:pos="498"/>
          <w:tab w:val="num" w:pos="851"/>
        </w:tabs>
        <w:ind w:left="851" w:hanging="425"/>
        <w:rPr>
          <w:rFonts w:ascii="Arial" w:hAnsi="Arial" w:cs="Arial"/>
        </w:rPr>
      </w:pPr>
      <w:r w:rsidRPr="00F44EB2">
        <w:rPr>
          <w:rFonts w:ascii="Arial" w:hAnsi="Arial" w:cs="Arial"/>
        </w:rPr>
        <w:t xml:space="preserve">Use of library </w:t>
      </w:r>
      <w:r w:rsidR="005C34D2" w:rsidRPr="00F44EB2">
        <w:rPr>
          <w:rFonts w:ascii="Arial" w:hAnsi="Arial" w:cs="Arial"/>
        </w:rPr>
        <w:t xml:space="preserve">loans </w:t>
      </w:r>
      <w:r w:rsidRPr="00F44EB2">
        <w:rPr>
          <w:rFonts w:ascii="Arial" w:hAnsi="Arial" w:cs="Arial"/>
        </w:rPr>
        <w:t>database to</w:t>
      </w:r>
      <w:r w:rsidR="005C34D2" w:rsidRPr="00F44EB2">
        <w:rPr>
          <w:rFonts w:ascii="Arial" w:hAnsi="Arial" w:cs="Arial"/>
        </w:rPr>
        <w:t xml:space="preserve"> return, renew and loan resources to students.</w:t>
      </w:r>
    </w:p>
    <w:p w14:paraId="0A0E7D40" w14:textId="77777777" w:rsidR="0013493D" w:rsidRDefault="0013493D" w:rsidP="0013493D">
      <w:pPr>
        <w:pStyle w:val="p4"/>
        <w:tabs>
          <w:tab w:val="clear" w:pos="7823"/>
          <w:tab w:val="left" w:pos="498"/>
        </w:tabs>
        <w:ind w:left="851"/>
        <w:rPr>
          <w:rFonts w:ascii="Arial" w:hAnsi="Arial" w:cs="Arial"/>
        </w:rPr>
      </w:pPr>
    </w:p>
    <w:p w14:paraId="60318199" w14:textId="68E7C51B" w:rsidR="00BC07D9" w:rsidRDefault="0013493D" w:rsidP="0013493D">
      <w:pPr>
        <w:pStyle w:val="p17"/>
        <w:tabs>
          <w:tab w:val="left" w:pos="204"/>
        </w:tabs>
        <w:ind w:left="0"/>
        <w:rPr>
          <w:rFonts w:ascii="Arial" w:hAnsi="Arial" w:cs="Arial"/>
          <w:b/>
          <w:bCs/>
        </w:rPr>
      </w:pPr>
      <w:r w:rsidRPr="0013493D">
        <w:rPr>
          <w:rFonts w:ascii="Arial" w:hAnsi="Arial" w:cs="Arial"/>
          <w:b/>
          <w:bCs/>
        </w:rPr>
        <w:lastRenderedPageBreak/>
        <w:t>Company benefits</w:t>
      </w:r>
    </w:p>
    <w:p w14:paraId="1E819A3E" w14:textId="6D06F28B" w:rsidR="0013493D" w:rsidRDefault="0013493D" w:rsidP="0013493D">
      <w:pPr>
        <w:pStyle w:val="p17"/>
        <w:tabs>
          <w:tab w:val="left" w:pos="204"/>
        </w:tabs>
        <w:ind w:left="0"/>
        <w:rPr>
          <w:rFonts w:ascii="Arial" w:hAnsi="Arial" w:cs="Arial"/>
          <w:b/>
          <w:bCs/>
        </w:rPr>
      </w:pPr>
    </w:p>
    <w:p w14:paraId="3E93BD46" w14:textId="4AF2B1F5" w:rsidR="0013493D" w:rsidRPr="0013493D" w:rsidRDefault="0013493D" w:rsidP="0013493D">
      <w:pPr>
        <w:pStyle w:val="p17"/>
        <w:tabs>
          <w:tab w:val="left" w:pos="204"/>
        </w:tabs>
        <w:ind w:left="0"/>
        <w:rPr>
          <w:rFonts w:ascii="Arial" w:hAnsi="Arial" w:cs="Arial"/>
        </w:rPr>
      </w:pPr>
      <w:r w:rsidRPr="0013493D">
        <w:rPr>
          <w:rFonts w:ascii="Arial" w:hAnsi="Arial" w:cs="Arial"/>
        </w:rPr>
        <w:t xml:space="preserve">In return we can offer you a competitive salary </w:t>
      </w:r>
      <w:r w:rsidR="00353E6C">
        <w:rPr>
          <w:rFonts w:ascii="Arial" w:hAnsi="Arial" w:cs="Arial"/>
        </w:rPr>
        <w:t xml:space="preserve">in a small but dynamic organisation, </w:t>
      </w:r>
      <w:r w:rsidRPr="0013493D">
        <w:rPr>
          <w:rFonts w:ascii="Arial" w:hAnsi="Arial" w:cs="Arial"/>
        </w:rPr>
        <w:t>with flexible working hours</w:t>
      </w:r>
      <w:r w:rsidR="00353E6C">
        <w:rPr>
          <w:rFonts w:ascii="Arial" w:hAnsi="Arial" w:cs="Arial"/>
        </w:rPr>
        <w:t xml:space="preserve"> and</w:t>
      </w:r>
      <w:r w:rsidRPr="0013493D">
        <w:rPr>
          <w:rFonts w:ascii="Arial" w:hAnsi="Arial" w:cs="Arial"/>
        </w:rPr>
        <w:t xml:space="preserve"> in a city centre location.</w:t>
      </w:r>
    </w:p>
    <w:p w14:paraId="5801D52D" w14:textId="77777777" w:rsidR="0013493D" w:rsidRDefault="0013493D" w:rsidP="00BC07D9">
      <w:pPr>
        <w:pStyle w:val="Title"/>
        <w:jc w:val="left"/>
        <w:rPr>
          <w:rFonts w:cs="Arial"/>
        </w:rPr>
      </w:pPr>
    </w:p>
    <w:p w14:paraId="0E343CB3" w14:textId="77777777" w:rsidR="005F62F5" w:rsidRPr="00BC07D9" w:rsidRDefault="005F62F5" w:rsidP="00BC07D9">
      <w:pPr>
        <w:pStyle w:val="Title"/>
        <w:jc w:val="left"/>
        <w:rPr>
          <w:rFonts w:cs="Arial"/>
        </w:rPr>
      </w:pPr>
    </w:p>
    <w:p w14:paraId="0509591A" w14:textId="77777777" w:rsidR="00BC07D9" w:rsidRPr="00BC07D9" w:rsidRDefault="00BC07D9" w:rsidP="00BC07D9">
      <w:pPr>
        <w:pStyle w:val="Title"/>
        <w:rPr>
          <w:rFonts w:cs="Arial"/>
          <w:b/>
        </w:rPr>
      </w:pPr>
      <w:r w:rsidRPr="00BC07D9">
        <w:rPr>
          <w:rFonts w:cs="Arial"/>
          <w:b/>
        </w:rPr>
        <w:t>Person Specification – Academic Administrator</w:t>
      </w:r>
    </w:p>
    <w:p w14:paraId="52ABE527" w14:textId="77777777" w:rsidR="00BC07D9" w:rsidRPr="00BC07D9" w:rsidRDefault="00BC07D9" w:rsidP="00BC07D9">
      <w:pPr>
        <w:rPr>
          <w:rFonts w:ascii="Arial" w:hAnsi="Arial" w:cs="Arial"/>
        </w:rPr>
      </w:pPr>
    </w:p>
    <w:p w14:paraId="2782F78A" w14:textId="77777777" w:rsidR="00BC07D9" w:rsidRPr="00BC07D9" w:rsidRDefault="00BC07D9" w:rsidP="00BC07D9">
      <w:pPr>
        <w:rPr>
          <w:rFonts w:ascii="Arial" w:hAnsi="Arial" w:cs="Arial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5073"/>
        <w:gridCol w:w="3013"/>
      </w:tblGrid>
      <w:tr w:rsidR="00BC07D9" w:rsidRPr="00BC07D9" w14:paraId="34EBF496" w14:textId="77777777" w:rsidTr="000723F6">
        <w:trPr>
          <w:jc w:val="center"/>
        </w:trPr>
        <w:tc>
          <w:tcPr>
            <w:tcW w:w="1775" w:type="dxa"/>
          </w:tcPr>
          <w:p w14:paraId="665F31F6" w14:textId="77777777" w:rsidR="00BC07D9" w:rsidRPr="00BC07D9" w:rsidRDefault="00BC07D9" w:rsidP="00AD3EC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90" w:type="dxa"/>
          </w:tcPr>
          <w:p w14:paraId="6D0C997C" w14:textId="77777777" w:rsidR="00BC07D9" w:rsidRPr="00BC07D9" w:rsidRDefault="00BC07D9" w:rsidP="00AD3EC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C07D9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024" w:type="dxa"/>
          </w:tcPr>
          <w:p w14:paraId="17691233" w14:textId="77777777" w:rsidR="00BC07D9" w:rsidRPr="00BC07D9" w:rsidRDefault="00BC07D9" w:rsidP="00AD3EC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C07D9">
              <w:rPr>
                <w:rFonts w:ascii="Arial" w:hAnsi="Arial" w:cs="Arial"/>
                <w:b/>
                <w:bCs/>
              </w:rPr>
              <w:t>Advantageous</w:t>
            </w:r>
          </w:p>
        </w:tc>
      </w:tr>
      <w:tr w:rsidR="00BC07D9" w:rsidRPr="00BC07D9" w14:paraId="72D54CCC" w14:textId="77777777" w:rsidTr="000723F6">
        <w:trPr>
          <w:jc w:val="center"/>
        </w:trPr>
        <w:tc>
          <w:tcPr>
            <w:tcW w:w="1775" w:type="dxa"/>
          </w:tcPr>
          <w:p w14:paraId="5B12F1F6" w14:textId="77777777" w:rsidR="00BC07D9" w:rsidRPr="00BC07D9" w:rsidRDefault="00BC07D9" w:rsidP="00AD3EC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C07D9">
              <w:rPr>
                <w:rFonts w:ascii="Arial" w:hAnsi="Arial" w:cs="Arial"/>
                <w:b/>
                <w:bCs/>
              </w:rPr>
              <w:t>Qualifications</w:t>
            </w:r>
          </w:p>
        </w:tc>
        <w:tc>
          <w:tcPr>
            <w:tcW w:w="5090" w:type="dxa"/>
          </w:tcPr>
          <w:p w14:paraId="00D9518C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GCSE or above</w:t>
            </w:r>
          </w:p>
          <w:p w14:paraId="2C1A1FE8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Qualification in office administration/management</w:t>
            </w:r>
          </w:p>
        </w:tc>
        <w:tc>
          <w:tcPr>
            <w:tcW w:w="3024" w:type="dxa"/>
          </w:tcPr>
          <w:p w14:paraId="0146DC08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GCSE A level</w:t>
            </w:r>
          </w:p>
          <w:p w14:paraId="1673C83B" w14:textId="77777777" w:rsidR="00BC07D9" w:rsidRPr="00BC07D9" w:rsidRDefault="00BC07D9" w:rsidP="00AD3ECD">
            <w:pPr>
              <w:spacing w:before="60" w:after="60"/>
              <w:ind w:left="352"/>
              <w:rPr>
                <w:rFonts w:ascii="Arial" w:hAnsi="Arial" w:cs="Arial"/>
              </w:rPr>
            </w:pPr>
          </w:p>
        </w:tc>
      </w:tr>
      <w:tr w:rsidR="00BC07D9" w:rsidRPr="00BC07D9" w14:paraId="100F63DB" w14:textId="77777777" w:rsidTr="000723F6">
        <w:trPr>
          <w:jc w:val="center"/>
        </w:trPr>
        <w:tc>
          <w:tcPr>
            <w:tcW w:w="1775" w:type="dxa"/>
          </w:tcPr>
          <w:p w14:paraId="7BF01522" w14:textId="77777777" w:rsidR="00BC07D9" w:rsidRPr="00BC07D9" w:rsidRDefault="00BC07D9" w:rsidP="00AD3EC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C07D9">
              <w:rPr>
                <w:rFonts w:ascii="Arial" w:hAnsi="Arial" w:cs="Arial"/>
                <w:b/>
                <w:bCs/>
              </w:rPr>
              <w:t>Skills</w:t>
            </w:r>
          </w:p>
        </w:tc>
        <w:tc>
          <w:tcPr>
            <w:tcW w:w="5090" w:type="dxa"/>
          </w:tcPr>
          <w:p w14:paraId="4467B043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 xml:space="preserve">Excellent </w:t>
            </w:r>
            <w:r w:rsidR="000B5983">
              <w:rPr>
                <w:rFonts w:ascii="Arial" w:hAnsi="Arial" w:cs="Arial"/>
              </w:rPr>
              <w:t xml:space="preserve">written and oral </w:t>
            </w:r>
            <w:r w:rsidRPr="00BC07D9">
              <w:rPr>
                <w:rFonts w:ascii="Arial" w:hAnsi="Arial" w:cs="Arial"/>
              </w:rPr>
              <w:t>communication skills</w:t>
            </w:r>
          </w:p>
          <w:p w14:paraId="58E1DE5E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Excellent inter-personal skills</w:t>
            </w:r>
          </w:p>
          <w:p w14:paraId="6C1CA8CB" w14:textId="0F528CC6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 xml:space="preserve">Excellent IT skills (Microsoft </w:t>
            </w:r>
            <w:r w:rsidR="00230369">
              <w:rPr>
                <w:rFonts w:ascii="Arial" w:hAnsi="Arial" w:cs="Arial"/>
              </w:rPr>
              <w:t>O</w:t>
            </w:r>
            <w:r w:rsidRPr="00BC07D9">
              <w:rPr>
                <w:rFonts w:ascii="Arial" w:hAnsi="Arial" w:cs="Arial"/>
              </w:rPr>
              <w:t>ffice, Word, Excel, Access, Internet)</w:t>
            </w:r>
          </w:p>
          <w:p w14:paraId="22845C20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Excellent organisational</w:t>
            </w:r>
            <w:r w:rsidR="00837DA2">
              <w:rPr>
                <w:rFonts w:ascii="Arial" w:hAnsi="Arial" w:cs="Arial"/>
              </w:rPr>
              <w:t xml:space="preserve"> and time-management</w:t>
            </w:r>
            <w:r w:rsidRPr="00BC07D9">
              <w:rPr>
                <w:rFonts w:ascii="Arial" w:hAnsi="Arial" w:cs="Arial"/>
              </w:rPr>
              <w:t xml:space="preserve"> skills</w:t>
            </w:r>
          </w:p>
          <w:p w14:paraId="4ACEEC26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 xml:space="preserve">Excellent </w:t>
            </w:r>
            <w:r w:rsidR="00837DA2">
              <w:rPr>
                <w:rFonts w:ascii="Arial" w:hAnsi="Arial" w:cs="Arial"/>
              </w:rPr>
              <w:t>a</w:t>
            </w:r>
            <w:r w:rsidRPr="00BC07D9">
              <w:rPr>
                <w:rFonts w:ascii="Arial" w:hAnsi="Arial" w:cs="Arial"/>
              </w:rPr>
              <w:t>dministration skills</w:t>
            </w:r>
          </w:p>
          <w:p w14:paraId="7F46544E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Excellent team working skills</w:t>
            </w:r>
          </w:p>
          <w:p w14:paraId="481D20C2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Ability to work under pressure of multiple deadlines and to prioritise and manage time effectively</w:t>
            </w:r>
          </w:p>
          <w:p w14:paraId="207E8606" w14:textId="77777777" w:rsid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Excellent attention to detail</w:t>
            </w:r>
          </w:p>
          <w:p w14:paraId="30E85BF6" w14:textId="77777777" w:rsidR="00F328F4" w:rsidRPr="00BC07D9" w:rsidRDefault="00F328F4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customer service</w:t>
            </w:r>
          </w:p>
          <w:p w14:paraId="5D1CC6A8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Calm under pressure</w:t>
            </w:r>
          </w:p>
        </w:tc>
        <w:tc>
          <w:tcPr>
            <w:tcW w:w="3024" w:type="dxa"/>
          </w:tcPr>
          <w:p w14:paraId="33FDF027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Knowledge and use of web tools and Moodle</w:t>
            </w:r>
          </w:p>
          <w:p w14:paraId="2FF2C8D5" w14:textId="77777777" w:rsidR="00BC07D9" w:rsidRPr="00BC07D9" w:rsidRDefault="00BC07D9" w:rsidP="00AD3ECD">
            <w:pPr>
              <w:spacing w:before="60" w:after="60"/>
              <w:ind w:left="68"/>
              <w:rPr>
                <w:rFonts w:ascii="Arial" w:hAnsi="Arial" w:cs="Arial"/>
              </w:rPr>
            </w:pPr>
          </w:p>
        </w:tc>
      </w:tr>
      <w:tr w:rsidR="00BC07D9" w:rsidRPr="00BC07D9" w14:paraId="54D0C909" w14:textId="77777777" w:rsidTr="000723F6">
        <w:trPr>
          <w:jc w:val="center"/>
        </w:trPr>
        <w:tc>
          <w:tcPr>
            <w:tcW w:w="1775" w:type="dxa"/>
          </w:tcPr>
          <w:p w14:paraId="39767F2F" w14:textId="77777777" w:rsidR="00BC07D9" w:rsidRPr="00BC07D9" w:rsidRDefault="00BC07D9" w:rsidP="00AD3EC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C07D9">
              <w:rPr>
                <w:rFonts w:ascii="Arial" w:hAnsi="Arial" w:cs="Arial"/>
                <w:b/>
                <w:bCs/>
              </w:rPr>
              <w:t>Experience</w:t>
            </w:r>
          </w:p>
        </w:tc>
        <w:tc>
          <w:tcPr>
            <w:tcW w:w="5090" w:type="dxa"/>
          </w:tcPr>
          <w:p w14:paraId="11F9F183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 xml:space="preserve">At least 2 years office experience </w:t>
            </w:r>
            <w:r w:rsidR="00837DA2">
              <w:rPr>
                <w:rFonts w:ascii="Arial" w:hAnsi="Arial" w:cs="Arial"/>
              </w:rPr>
              <w:t>providing effective and efficient administrative support</w:t>
            </w:r>
          </w:p>
          <w:p w14:paraId="3854D84B" w14:textId="4D4982EF" w:rsidR="00BC07D9" w:rsidRPr="00BC07D9" w:rsidRDefault="00F4371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Proficient in u</w:t>
            </w:r>
            <w:r w:rsidR="00BC07D9" w:rsidRPr="00BC07D9">
              <w:rPr>
                <w:rFonts w:ascii="Arial" w:hAnsi="Arial" w:cs="Arial"/>
              </w:rPr>
              <w:t>se of database</w:t>
            </w:r>
            <w:r w:rsidR="00837DA2">
              <w:rPr>
                <w:rFonts w:ascii="Arial" w:hAnsi="Arial" w:cs="Arial"/>
              </w:rPr>
              <w:t>s</w:t>
            </w:r>
          </w:p>
          <w:p w14:paraId="29FA868C" w14:textId="17155658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Working in a team</w:t>
            </w:r>
            <w:r w:rsidR="00F43719">
              <w:rPr>
                <w:rFonts w:ascii="Arial" w:hAnsi="Arial" w:cs="Arial"/>
              </w:rPr>
              <w:t xml:space="preserve"> and independently</w:t>
            </w:r>
          </w:p>
          <w:p w14:paraId="0B085F69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Working under pressure</w:t>
            </w:r>
          </w:p>
        </w:tc>
        <w:tc>
          <w:tcPr>
            <w:tcW w:w="3024" w:type="dxa"/>
          </w:tcPr>
          <w:p w14:paraId="5B40FB9C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More than 2 years office experience</w:t>
            </w:r>
          </w:p>
          <w:p w14:paraId="67017FEA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 xml:space="preserve">Experience of office management </w:t>
            </w:r>
          </w:p>
          <w:p w14:paraId="3F951198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Experience of work in an educational or counselling setting</w:t>
            </w:r>
          </w:p>
        </w:tc>
      </w:tr>
      <w:tr w:rsidR="00BC07D9" w:rsidRPr="00BC07D9" w14:paraId="246C3A29" w14:textId="77777777" w:rsidTr="000723F6">
        <w:trPr>
          <w:jc w:val="center"/>
        </w:trPr>
        <w:tc>
          <w:tcPr>
            <w:tcW w:w="1775" w:type="dxa"/>
          </w:tcPr>
          <w:p w14:paraId="68BD4FC9" w14:textId="77777777" w:rsidR="00BC07D9" w:rsidRPr="00BC07D9" w:rsidRDefault="00BC07D9" w:rsidP="00AD3EC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C07D9">
              <w:rPr>
                <w:rFonts w:ascii="Arial" w:hAnsi="Arial" w:cs="Arial"/>
                <w:b/>
                <w:bCs/>
              </w:rPr>
              <w:t>Personal qualities</w:t>
            </w:r>
          </w:p>
        </w:tc>
        <w:tc>
          <w:tcPr>
            <w:tcW w:w="5090" w:type="dxa"/>
          </w:tcPr>
          <w:p w14:paraId="41AAB2FA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A pleasant, confident and engaging manner</w:t>
            </w:r>
          </w:p>
          <w:p w14:paraId="4CA0FC4F" w14:textId="77777777" w:rsidR="00BC07D9" w:rsidRPr="00BC07D9" w:rsidRDefault="00BC07D9" w:rsidP="00BC07D9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52"/>
              </w:tabs>
              <w:autoSpaceDE/>
              <w:autoSpaceDN/>
              <w:adjustRightInd/>
              <w:spacing w:before="60" w:after="60"/>
              <w:ind w:left="352" w:hanging="284"/>
              <w:rPr>
                <w:rFonts w:ascii="Arial" w:hAnsi="Arial" w:cs="Arial"/>
              </w:rPr>
            </w:pPr>
            <w:r w:rsidRPr="00BC07D9">
              <w:rPr>
                <w:rFonts w:ascii="Arial" w:hAnsi="Arial" w:cs="Arial"/>
              </w:rPr>
              <w:t>Friendly and enjoys working with people</w:t>
            </w:r>
          </w:p>
        </w:tc>
        <w:tc>
          <w:tcPr>
            <w:tcW w:w="3024" w:type="dxa"/>
          </w:tcPr>
          <w:p w14:paraId="56FC3438" w14:textId="77777777" w:rsidR="00BC07D9" w:rsidRPr="00BC07D9" w:rsidRDefault="00BC07D9" w:rsidP="00AD3EC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67000D5C" w14:textId="77777777" w:rsidR="00BC07D9" w:rsidRDefault="00BC07D9" w:rsidP="00BC07D9"/>
    <w:p w14:paraId="080D73CB" w14:textId="77777777" w:rsidR="000723F6" w:rsidRPr="00294291" w:rsidRDefault="000723F6" w:rsidP="00BC07D9"/>
    <w:p w14:paraId="071FDF68" w14:textId="77777777" w:rsidR="00BC07D9" w:rsidRPr="00294291" w:rsidRDefault="00BC07D9" w:rsidP="00BC07D9"/>
    <w:p w14:paraId="6CCA5625" w14:textId="77777777" w:rsidR="00BC07D9" w:rsidRDefault="00BC07D9" w:rsidP="004D69A1">
      <w:pPr>
        <w:pStyle w:val="p16"/>
        <w:ind w:left="2188" w:hanging="2188"/>
        <w:rPr>
          <w:rFonts w:ascii="Arial" w:hAnsi="Arial" w:cs="Arial"/>
        </w:rPr>
      </w:pPr>
    </w:p>
    <w:sectPr w:rsidR="00BC07D9" w:rsidSect="00362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00721"/>
    <w:multiLevelType w:val="hybridMultilevel"/>
    <w:tmpl w:val="3F9C9650"/>
    <w:lvl w:ilvl="0" w:tplc="04090001">
      <w:start w:val="1"/>
      <w:numFmt w:val="bullet"/>
      <w:lvlText w:val=""/>
      <w:lvlJc w:val="left"/>
      <w:pPr>
        <w:tabs>
          <w:tab w:val="num" w:pos="1218"/>
        </w:tabs>
        <w:ind w:left="1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5E373155"/>
    <w:multiLevelType w:val="hybridMultilevel"/>
    <w:tmpl w:val="AFA01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E00E8"/>
    <w:multiLevelType w:val="hybridMultilevel"/>
    <w:tmpl w:val="0812FEEE"/>
    <w:lvl w:ilvl="0" w:tplc="04090001">
      <w:start w:val="1"/>
      <w:numFmt w:val="bullet"/>
      <w:lvlText w:val=""/>
      <w:lvlJc w:val="left"/>
      <w:pPr>
        <w:tabs>
          <w:tab w:val="num" w:pos="1218"/>
        </w:tabs>
        <w:ind w:left="1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3" w15:restartNumberingAfterBreak="0">
    <w:nsid w:val="7A7E7BCB"/>
    <w:multiLevelType w:val="hybridMultilevel"/>
    <w:tmpl w:val="DFAC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570807">
    <w:abstractNumId w:val="2"/>
  </w:num>
  <w:num w:numId="2" w16cid:durableId="1821117268">
    <w:abstractNumId w:val="0"/>
  </w:num>
  <w:num w:numId="3" w16cid:durableId="906964507">
    <w:abstractNumId w:val="1"/>
  </w:num>
  <w:num w:numId="4" w16cid:durableId="444618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A1"/>
    <w:rsid w:val="00051B8A"/>
    <w:rsid w:val="00061082"/>
    <w:rsid w:val="000723F6"/>
    <w:rsid w:val="000B5983"/>
    <w:rsid w:val="0013493D"/>
    <w:rsid w:val="001440EA"/>
    <w:rsid w:val="00164BD6"/>
    <w:rsid w:val="00190656"/>
    <w:rsid w:val="001D0A0E"/>
    <w:rsid w:val="001F64FD"/>
    <w:rsid w:val="002138CF"/>
    <w:rsid w:val="00230369"/>
    <w:rsid w:val="00256EA8"/>
    <w:rsid w:val="00353E6C"/>
    <w:rsid w:val="003550EC"/>
    <w:rsid w:val="00362802"/>
    <w:rsid w:val="003B6755"/>
    <w:rsid w:val="003C7322"/>
    <w:rsid w:val="003F7527"/>
    <w:rsid w:val="00444F14"/>
    <w:rsid w:val="004D69A1"/>
    <w:rsid w:val="005464D0"/>
    <w:rsid w:val="005469A9"/>
    <w:rsid w:val="005A1107"/>
    <w:rsid w:val="005C34D2"/>
    <w:rsid w:val="005F62F5"/>
    <w:rsid w:val="00621772"/>
    <w:rsid w:val="006260DF"/>
    <w:rsid w:val="006458F6"/>
    <w:rsid w:val="00672BEE"/>
    <w:rsid w:val="00683457"/>
    <w:rsid w:val="00737819"/>
    <w:rsid w:val="007456D4"/>
    <w:rsid w:val="007C2B81"/>
    <w:rsid w:val="007E1856"/>
    <w:rsid w:val="00837DA2"/>
    <w:rsid w:val="00897A7A"/>
    <w:rsid w:val="008A2031"/>
    <w:rsid w:val="008B0114"/>
    <w:rsid w:val="008F2542"/>
    <w:rsid w:val="00940A31"/>
    <w:rsid w:val="009B64D7"/>
    <w:rsid w:val="009C5973"/>
    <w:rsid w:val="00A32F3E"/>
    <w:rsid w:val="00AE0663"/>
    <w:rsid w:val="00B57654"/>
    <w:rsid w:val="00BC07D9"/>
    <w:rsid w:val="00C3482A"/>
    <w:rsid w:val="00C56FFA"/>
    <w:rsid w:val="00CF5008"/>
    <w:rsid w:val="00D27E7A"/>
    <w:rsid w:val="00D65060"/>
    <w:rsid w:val="00D8309D"/>
    <w:rsid w:val="00DC0496"/>
    <w:rsid w:val="00F22CF1"/>
    <w:rsid w:val="00F328F4"/>
    <w:rsid w:val="00F43719"/>
    <w:rsid w:val="00F44EB2"/>
    <w:rsid w:val="00F8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C06A"/>
  <w15:docId w15:val="{6A452E66-7998-4077-8BD6-EB5C6057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9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rsid w:val="004D69A1"/>
    <w:pPr>
      <w:tabs>
        <w:tab w:val="left" w:pos="7823"/>
      </w:tabs>
      <w:ind w:left="6383"/>
    </w:pPr>
  </w:style>
  <w:style w:type="paragraph" w:customStyle="1" w:styleId="p11">
    <w:name w:val="p11"/>
    <w:basedOn w:val="Normal"/>
    <w:rsid w:val="004D69A1"/>
    <w:pPr>
      <w:tabs>
        <w:tab w:val="left" w:pos="685"/>
        <w:tab w:val="left" w:pos="1048"/>
      </w:tabs>
      <w:ind w:left="1048" w:hanging="363"/>
    </w:pPr>
  </w:style>
  <w:style w:type="paragraph" w:customStyle="1" w:styleId="t14">
    <w:name w:val="t14"/>
    <w:basedOn w:val="Normal"/>
    <w:rsid w:val="004D69A1"/>
  </w:style>
  <w:style w:type="paragraph" w:customStyle="1" w:styleId="p16">
    <w:name w:val="p16"/>
    <w:basedOn w:val="Normal"/>
    <w:rsid w:val="004D69A1"/>
    <w:pPr>
      <w:tabs>
        <w:tab w:val="left" w:pos="2188"/>
      </w:tabs>
      <w:ind w:left="748"/>
    </w:pPr>
  </w:style>
  <w:style w:type="paragraph" w:customStyle="1" w:styleId="p17">
    <w:name w:val="p17"/>
    <w:basedOn w:val="Normal"/>
    <w:rsid w:val="004D69A1"/>
    <w:pPr>
      <w:tabs>
        <w:tab w:val="left" w:pos="1513"/>
      </w:tabs>
      <w:ind w:left="73"/>
    </w:pPr>
  </w:style>
  <w:style w:type="paragraph" w:customStyle="1" w:styleId="c15">
    <w:name w:val="c15"/>
    <w:basedOn w:val="Normal"/>
    <w:rsid w:val="004D69A1"/>
    <w:pPr>
      <w:jc w:val="center"/>
    </w:pPr>
  </w:style>
  <w:style w:type="paragraph" w:styleId="ListParagraph">
    <w:name w:val="List Paragraph"/>
    <w:basedOn w:val="Normal"/>
    <w:uiPriority w:val="34"/>
    <w:qFormat/>
    <w:rsid w:val="004D69A1"/>
    <w:pPr>
      <w:ind w:left="720"/>
      <w:contextualSpacing/>
    </w:pPr>
  </w:style>
  <w:style w:type="paragraph" w:styleId="Title">
    <w:name w:val="Title"/>
    <w:basedOn w:val="Normal"/>
    <w:link w:val="TitleChar"/>
    <w:qFormat/>
    <w:rsid w:val="00BC07D9"/>
    <w:pPr>
      <w:widowControl/>
      <w:autoSpaceDE/>
      <w:autoSpaceDN/>
      <w:adjustRightInd/>
      <w:jc w:val="center"/>
    </w:pPr>
    <w:rPr>
      <w:rFonts w:ascii="Arial" w:eastAsia="Calibri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C07D9"/>
    <w:rPr>
      <w:rFonts w:ascii="Arial" w:eastAsia="Calibri" w:hAnsi="Arial" w:cs="Times New Roman"/>
      <w:sz w:val="28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B64D7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B64D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SPTI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Fookes</dc:creator>
  <cp:lastModifiedBy>Kat Willetts</cp:lastModifiedBy>
  <cp:revision>3</cp:revision>
  <cp:lastPrinted>2024-09-04T15:29:00Z</cp:lastPrinted>
  <dcterms:created xsi:type="dcterms:W3CDTF">2025-04-10T09:31:00Z</dcterms:created>
  <dcterms:modified xsi:type="dcterms:W3CDTF">2025-04-10T09:34:00Z</dcterms:modified>
</cp:coreProperties>
</file>